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92F3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1</w:t>
      </w:r>
    </w:p>
    <w:p w14:paraId="046E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河南全过程工程研究院有限公司评标专家入库申请表</w:t>
      </w:r>
    </w:p>
    <w:p w14:paraId="65B73794">
      <w:pPr>
        <w:spacing w:line="400" w:lineRule="exact"/>
        <w:ind w:firstLine="640" w:firstLineChars="200"/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tbl>
      <w:tblPr>
        <w:tblStyle w:val="3"/>
        <w:tblW w:w="94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7"/>
        <w:gridCol w:w="685"/>
        <w:gridCol w:w="1074"/>
        <w:gridCol w:w="259"/>
        <w:gridCol w:w="373"/>
        <w:gridCol w:w="222"/>
        <w:gridCol w:w="340"/>
        <w:gridCol w:w="278"/>
        <w:gridCol w:w="262"/>
        <w:gridCol w:w="882"/>
        <w:gridCol w:w="1931"/>
      </w:tblGrid>
      <w:tr w14:paraId="32751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020E51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952" w:type="dxa"/>
            <w:gridSpan w:val="2"/>
            <w:noWrap/>
            <w:vAlign w:val="center"/>
          </w:tcPr>
          <w:p w14:paraId="2B2848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tcBorders>
              <w:right w:val="single" w:color="auto" w:sz="4" w:space="0"/>
            </w:tcBorders>
            <w:noWrap/>
            <w:vAlign w:val="center"/>
          </w:tcPr>
          <w:p w14:paraId="1993A4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85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2A6F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80" w:type="dxa"/>
            <w:gridSpan w:val="3"/>
            <w:noWrap/>
            <w:vAlign w:val="center"/>
          </w:tcPr>
          <w:p w14:paraId="773E12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龄</w:t>
            </w:r>
          </w:p>
        </w:tc>
        <w:tc>
          <w:tcPr>
            <w:tcW w:w="882" w:type="dxa"/>
            <w:tcBorders>
              <w:right w:val="single" w:color="auto" w:sz="4" w:space="0"/>
            </w:tcBorders>
            <w:noWrap/>
            <w:vAlign w:val="center"/>
          </w:tcPr>
          <w:p w14:paraId="40DB91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287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</w:t>
            </w:r>
          </w:p>
        </w:tc>
      </w:tr>
      <w:tr w14:paraId="2FC85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37794D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B2DF4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48828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长期活动区域</w:t>
            </w:r>
          </w:p>
        </w:tc>
        <w:tc>
          <w:tcPr>
            <w:tcW w:w="26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CCAB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提醒：省内地市名字</w:t>
            </w:r>
          </w:p>
          <w:p w14:paraId="076D7B0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只能写一处</w:t>
            </w:r>
          </w:p>
        </w:tc>
        <w:tc>
          <w:tcPr>
            <w:tcW w:w="19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F12E7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4408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tcBorders>
              <w:top w:val="single" w:color="auto" w:sz="4" w:space="0"/>
            </w:tcBorders>
            <w:noWrap/>
            <w:vAlign w:val="center"/>
          </w:tcPr>
          <w:p w14:paraId="475B969C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E632F24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70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19A6EA2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98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0349AFE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510B63B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</w:p>
        </w:tc>
      </w:tr>
      <w:tr w14:paraId="5674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03C5E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9692B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31E18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移动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8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90F7C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F1240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209A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71FF29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28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72FE6D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13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3063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所在政府类评标专家库</w:t>
            </w:r>
          </w:p>
        </w:tc>
        <w:tc>
          <w:tcPr>
            <w:tcW w:w="307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DDCBBC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河南省电子化政府采购系统专家库□</w:t>
            </w:r>
          </w:p>
        </w:tc>
      </w:tr>
      <w:tr w14:paraId="41A9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3260AD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328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FE2FE7B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一般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差□</w:t>
            </w:r>
          </w:p>
        </w:tc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1EE5D7"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7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94ABCD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河南省综合评标专家库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 w14:paraId="62080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2BD2E7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现从事专业</w:t>
            </w:r>
          </w:p>
        </w:tc>
        <w:tc>
          <w:tcPr>
            <w:tcW w:w="3880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3C6D45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AE95081">
            <w:pPr>
              <w:jc w:val="center"/>
              <w:rPr>
                <w:rFonts w:hint="eastAsia" w:ascii="仿宋" w:hAnsi="仿宋" w:eastAsia="仿宋" w:cs="仿宋"/>
                <w:spacing w:val="-2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  <w:highlight w:val="none"/>
              </w:rPr>
              <w:t>从事专业年限</w:t>
            </w:r>
          </w:p>
        </w:tc>
        <w:tc>
          <w:tcPr>
            <w:tcW w:w="1931" w:type="dxa"/>
            <w:tcBorders>
              <w:left w:val="single" w:color="auto" w:sz="4" w:space="0"/>
            </w:tcBorders>
            <w:noWrap/>
            <w:vAlign w:val="center"/>
          </w:tcPr>
          <w:p w14:paraId="5D90B5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029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908" w:type="dxa"/>
            <w:noWrap/>
            <w:vAlign w:val="center"/>
          </w:tcPr>
          <w:p w14:paraId="70B94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能提供评审的专业</w:t>
            </w:r>
          </w:p>
        </w:tc>
        <w:tc>
          <w:tcPr>
            <w:tcW w:w="7573" w:type="dxa"/>
            <w:gridSpan w:val="11"/>
            <w:noWrap/>
            <w:vAlign w:val="top"/>
          </w:tcPr>
          <w:p w14:paraId="0D4C2EF2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评标专业（与政府类评标专家库信息保持一致）：</w:t>
            </w:r>
          </w:p>
          <w:p w14:paraId="31790C7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36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0086C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1267" w:type="dxa"/>
            <w:noWrap/>
            <w:vAlign w:val="center"/>
          </w:tcPr>
          <w:p w14:paraId="0B450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95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20AA2B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926B45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1931" w:type="dxa"/>
            <w:tcBorders>
              <w:left w:val="single" w:color="auto" w:sz="4" w:space="0"/>
            </w:tcBorders>
            <w:noWrap/>
            <w:vAlign w:val="center"/>
          </w:tcPr>
          <w:p w14:paraId="346563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CED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/>
            <w:vAlign w:val="center"/>
          </w:tcPr>
          <w:p w14:paraId="280461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退休人员</w:t>
            </w:r>
          </w:p>
        </w:tc>
        <w:tc>
          <w:tcPr>
            <w:tcW w:w="1267" w:type="dxa"/>
            <w:noWrap/>
            <w:vAlign w:val="center"/>
          </w:tcPr>
          <w:p w14:paraId="29052361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  <w:t>原工作单位</w:t>
            </w:r>
          </w:p>
        </w:tc>
        <w:tc>
          <w:tcPr>
            <w:tcW w:w="2953" w:type="dxa"/>
            <w:gridSpan w:val="6"/>
            <w:noWrap/>
            <w:vAlign w:val="center"/>
          </w:tcPr>
          <w:p w14:paraId="08FD71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DEF9BE6">
            <w:pPr>
              <w:tabs>
                <w:tab w:val="left" w:pos="522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退休时间</w:t>
            </w:r>
          </w:p>
        </w:tc>
        <w:tc>
          <w:tcPr>
            <w:tcW w:w="1931" w:type="dxa"/>
            <w:noWrap/>
            <w:vAlign w:val="center"/>
          </w:tcPr>
          <w:p w14:paraId="3C2B9DFE">
            <w:pPr>
              <w:tabs>
                <w:tab w:val="left" w:pos="522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0654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restart"/>
            <w:noWrap/>
            <w:vAlign w:val="center"/>
          </w:tcPr>
          <w:p w14:paraId="20C488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952" w:type="dxa"/>
            <w:gridSpan w:val="2"/>
            <w:noWrap/>
            <w:vAlign w:val="center"/>
          </w:tcPr>
          <w:p w14:paraId="05FD81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90058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发证单位及时间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02D8BA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3D44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continue"/>
            <w:noWrap/>
            <w:vAlign w:val="center"/>
          </w:tcPr>
          <w:p w14:paraId="56DB1B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85" w:type="dxa"/>
            <w:gridSpan w:val="4"/>
            <w:vMerge w:val="restart"/>
            <w:noWrap/>
            <w:vAlign w:val="center"/>
          </w:tcPr>
          <w:p w14:paraId="6FA16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465A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证书号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4C561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1AC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continue"/>
            <w:noWrap/>
            <w:vAlign w:val="center"/>
          </w:tcPr>
          <w:p w14:paraId="713BB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85" w:type="dxa"/>
            <w:gridSpan w:val="4"/>
            <w:vMerge w:val="continue"/>
            <w:noWrap/>
            <w:vAlign w:val="center"/>
          </w:tcPr>
          <w:p w14:paraId="47B8F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BB45D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从事专业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4A6E4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634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restart"/>
            <w:noWrap/>
            <w:vAlign w:val="center"/>
          </w:tcPr>
          <w:p w14:paraId="01F2E478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  <w:t>注册执业资格证书名称及编号（1）</w:t>
            </w:r>
          </w:p>
        </w:tc>
        <w:tc>
          <w:tcPr>
            <w:tcW w:w="3285" w:type="dxa"/>
            <w:gridSpan w:val="4"/>
            <w:vMerge w:val="restart"/>
            <w:noWrap/>
            <w:vAlign w:val="center"/>
          </w:tcPr>
          <w:p w14:paraId="366E8D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2506F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注册单位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D671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9D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continue"/>
            <w:noWrap/>
            <w:vAlign w:val="center"/>
          </w:tcPr>
          <w:p w14:paraId="5BE75EA0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3285" w:type="dxa"/>
            <w:gridSpan w:val="4"/>
            <w:vMerge w:val="continue"/>
            <w:noWrap/>
            <w:vAlign w:val="center"/>
          </w:tcPr>
          <w:p w14:paraId="5F69F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4BB9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发证时间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B2373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3969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continue"/>
            <w:noWrap/>
            <w:vAlign w:val="center"/>
          </w:tcPr>
          <w:p w14:paraId="16167765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3285" w:type="dxa"/>
            <w:gridSpan w:val="4"/>
            <w:vMerge w:val="continue"/>
            <w:noWrap/>
            <w:vAlign w:val="center"/>
          </w:tcPr>
          <w:p w14:paraId="1D0DB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E6287F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注册专业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39AD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BCB3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restart"/>
            <w:noWrap/>
            <w:vAlign w:val="center"/>
          </w:tcPr>
          <w:p w14:paraId="6171CF84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highlight w:val="none"/>
              </w:rPr>
              <w:t>注册执业资格证书名称及编号（2）</w:t>
            </w:r>
          </w:p>
        </w:tc>
        <w:tc>
          <w:tcPr>
            <w:tcW w:w="3285" w:type="dxa"/>
            <w:gridSpan w:val="4"/>
            <w:vMerge w:val="restart"/>
            <w:noWrap/>
            <w:vAlign w:val="center"/>
          </w:tcPr>
          <w:p w14:paraId="7BAE3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59ADC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注册单位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6049E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91B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continue"/>
            <w:noWrap/>
            <w:vAlign w:val="center"/>
          </w:tcPr>
          <w:p w14:paraId="31C82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85" w:type="dxa"/>
            <w:gridSpan w:val="4"/>
            <w:vMerge w:val="continue"/>
            <w:noWrap/>
            <w:vAlign w:val="center"/>
          </w:tcPr>
          <w:p w14:paraId="27E12D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5BCCD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发证时间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F7BD5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3C9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vMerge w:val="continue"/>
            <w:noWrap/>
            <w:vAlign w:val="center"/>
          </w:tcPr>
          <w:p w14:paraId="6BA436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85" w:type="dxa"/>
            <w:gridSpan w:val="4"/>
            <w:vMerge w:val="continue"/>
            <w:noWrap/>
            <w:vAlign w:val="center"/>
          </w:tcPr>
          <w:p w14:paraId="4DCFE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7D6CF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注册专业</w:t>
            </w: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07C142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AA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908" w:type="dxa"/>
            <w:noWrap/>
            <w:vAlign w:val="center"/>
          </w:tcPr>
          <w:p w14:paraId="5C44E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个人学习及工作简历</w:t>
            </w:r>
          </w:p>
        </w:tc>
        <w:tc>
          <w:tcPr>
            <w:tcW w:w="7573" w:type="dxa"/>
            <w:gridSpan w:val="11"/>
            <w:noWrap/>
            <w:vAlign w:val="center"/>
          </w:tcPr>
          <w:p w14:paraId="1C446D2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EC38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noWrap/>
            <w:vAlign w:val="center"/>
          </w:tcPr>
          <w:p w14:paraId="7C17B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个人研究及专业成就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包括学术论文、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课题研究、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科研成果等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573" w:type="dxa"/>
            <w:gridSpan w:val="11"/>
            <w:noWrap/>
            <w:vAlign w:val="center"/>
          </w:tcPr>
          <w:p w14:paraId="34B7CA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5442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tcBorders>
              <w:bottom w:val="single" w:color="auto" w:sz="4" w:space="0"/>
            </w:tcBorders>
            <w:noWrap/>
            <w:vAlign w:val="center"/>
          </w:tcPr>
          <w:p w14:paraId="51343A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曾参与过的主要项目（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57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781496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5C5A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481" w:type="dxa"/>
            <w:gridSpan w:val="12"/>
            <w:noWrap/>
            <w:vAlign w:val="center"/>
          </w:tcPr>
          <w:p w14:paraId="676F2E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76405A0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54647E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申请人签字：   </w:t>
            </w:r>
          </w:p>
          <w:p w14:paraId="5A32D74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  <w:p w14:paraId="510D69B0"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月  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</w:tc>
      </w:tr>
    </w:tbl>
    <w:p w14:paraId="79EDDD39">
      <w:pPr>
        <w:spacing w:beforeLines="5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填表说明：</w:t>
      </w:r>
    </w:p>
    <w:p w14:paraId="4BDC0747">
      <w:pPr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本表后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附申请人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的身份证（正反面）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、学历证、职称证、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政府类评标专家库证明（即登录专家库系统对个人信息截图，涵盖信息越全越好）、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注册执业资格证书（如有）等材料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的扫描件，以便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评审小组进行资格审查；</w:t>
      </w:r>
    </w:p>
    <w:p w14:paraId="1F86D4C6">
      <w:pPr>
        <w:ind w:firstLine="480" w:firstLineChars="200"/>
        <w:jc w:val="left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2.申请人应如实填写本表，并对其内容的真实性负责，不得漏项。</w:t>
      </w:r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D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4956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49569"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D476F"/>
    <w:rsid w:val="6E1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458</Characters>
  <Lines>0</Lines>
  <Paragraphs>0</Paragraphs>
  <TotalTime>1</TotalTime>
  <ScaleCrop>false</ScaleCrop>
  <LinksUpToDate>false</LinksUpToDate>
  <CharactersWithSpaces>521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2026-04-28T01:20:00Z</dcterms:created>
  <dc:creator>acer</dc:creator>
  <cp:lastModifiedBy>标新</cp:lastModifiedBy>
  <dcterms:modified xsi:type="dcterms:W3CDTF">2026-05-07T01:58:52Z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eyJoZGlkIjoiOGUzNDE1ZDkxN2Y1ZDczYzgzYjZlZmRhYzI3N2ViZjgiLCJ1c2VySWQiOiIxNjk3MjAzNTg5In0=</vt:lpwstr>
  </property>
  <property fmtid="{D5CDD505-2E9C-101B-9397-08002B2CF9AE}" pid="4" name="ICV">
    <vt:lpwstr>C7BF870D0B234544820DA627AC71C459_12</vt:lpwstr>
  </property>
</Properties>
</file>